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8F2" w:rsidRPr="002038F2" w:rsidRDefault="00762EE1" w:rsidP="002038F2">
      <w:pPr>
        <w:widowControl/>
        <w:jc w:val="center"/>
        <w:rPr>
          <w:rFonts w:ascii="Kozuka Mincho Pr6N R" w:eastAsia="Kozuka Mincho Pr6N R" w:hAnsi="Kozuka Mincho Pr6N R" w:cs="ＭＳ Ｐゴシック"/>
          <w:b/>
          <w:bCs/>
          <w:color w:val="333333"/>
          <w:kern w:val="0"/>
          <w:sz w:val="24"/>
        </w:rPr>
      </w:pPr>
      <w:hyperlink r:id="rId4" w:history="1">
        <w:r w:rsidR="002038F2" w:rsidRPr="00940379">
          <w:rPr>
            <w:rFonts w:ascii="Kozuka Mincho Pr6N R" w:eastAsia="Kozuka Mincho Pr6N R" w:hAnsi="Kozuka Mincho Pr6N R" w:cs="ＭＳ Ｐゴシック" w:hint="eastAsia"/>
            <w:b/>
            <w:bCs/>
            <w:color w:val="333333"/>
            <w:kern w:val="0"/>
            <w:sz w:val="24"/>
            <w:u w:val="single"/>
          </w:rPr>
          <w:t>年５日の年次有給休暇の確実な取得に向けて</w:t>
        </w:r>
      </w:hyperlink>
    </w:p>
    <w:p w:rsidR="002038F2" w:rsidRPr="002038F2" w:rsidRDefault="002038F2" w:rsidP="002038F2">
      <w:pPr>
        <w:widowControl/>
        <w:jc w:val="left"/>
        <w:rPr>
          <w:rFonts w:ascii="Kozuka Mincho Pr6N R" w:eastAsia="Kozuka Mincho Pr6N R" w:hAnsi="Kozuka Mincho Pr6N R" w:cs="ＭＳ Ｐゴシック"/>
          <w:kern w:val="0"/>
          <w:sz w:val="24"/>
        </w:rPr>
      </w:pPr>
    </w:p>
    <w:p w:rsidR="002038F2" w:rsidRPr="00940379" w:rsidRDefault="002038F2" w:rsidP="002038F2">
      <w:pPr>
        <w:pStyle w:val="Web"/>
        <w:spacing w:before="0" w:beforeAutospacing="0" w:after="0" w:afterAutospacing="0"/>
        <w:rPr>
          <w:rFonts w:ascii="Kozuka Mincho Pr6N R" w:eastAsia="Kozuka Mincho Pr6N R" w:hAnsi="Kozuka Mincho Pr6N R"/>
          <w:color w:val="333333"/>
          <w:sz w:val="21"/>
          <w:szCs w:val="21"/>
        </w:rPr>
      </w:pPr>
    </w:p>
    <w:p w:rsidR="002038F2" w:rsidRPr="00940379" w:rsidRDefault="002038F2" w:rsidP="002038F2">
      <w:pPr>
        <w:pStyle w:val="Web"/>
        <w:spacing w:before="0" w:beforeAutospacing="0" w:after="0" w:afterAutospacing="0"/>
        <w:rPr>
          <w:rFonts w:ascii="Kozuka Mincho Pr6N R" w:eastAsia="Kozuka Mincho Pr6N R" w:hAnsi="Kozuka Mincho Pr6N R"/>
          <w:color w:val="333333"/>
          <w:sz w:val="21"/>
          <w:szCs w:val="21"/>
        </w:rPr>
      </w:pPr>
    </w:p>
    <w:p w:rsidR="002038F2" w:rsidRPr="00940379" w:rsidRDefault="002038F2" w:rsidP="002038F2">
      <w:pPr>
        <w:pStyle w:val="Web"/>
        <w:spacing w:before="0" w:beforeAutospacing="0" w:after="0" w:afterAutospacing="0"/>
        <w:rPr>
          <w:rFonts w:ascii="Kozuka Mincho Pr6N R" w:eastAsia="Kozuka Mincho Pr6N R" w:hAnsi="Kozuka Mincho Pr6N R"/>
          <w:color w:val="333333"/>
          <w:sz w:val="21"/>
          <w:szCs w:val="21"/>
        </w:rPr>
      </w:pPr>
      <w:r w:rsidRPr="00940379">
        <w:rPr>
          <w:rFonts w:ascii="Kozuka Mincho Pr6N R" w:eastAsia="Kozuka Mincho Pr6N R" w:hAnsi="Kozuka Mincho Pr6N R" w:hint="eastAsia"/>
          <w:color w:val="333333"/>
          <w:sz w:val="21"/>
          <w:szCs w:val="21"/>
        </w:rPr>
        <w:t>２０１９年４月より、年１０日以上の年次有給休暇が付与される労働者に対して、年次有給休暇のうち年５日については、使用者が時季を指定して取得させることが義務付けられました。</w:t>
      </w:r>
    </w:p>
    <w:p w:rsidR="002038F2" w:rsidRPr="00940379" w:rsidRDefault="002038F2" w:rsidP="002038F2">
      <w:pPr>
        <w:pStyle w:val="Web"/>
        <w:spacing w:before="0" w:beforeAutospacing="0" w:after="0" w:afterAutospacing="0"/>
        <w:rPr>
          <w:rFonts w:ascii="Kozuka Mincho Pr6N R" w:eastAsia="Kozuka Mincho Pr6N R" w:hAnsi="Kozuka Mincho Pr6N R"/>
          <w:color w:val="333333"/>
          <w:sz w:val="21"/>
          <w:szCs w:val="21"/>
        </w:rPr>
      </w:pPr>
      <w:r w:rsidRPr="00940379">
        <w:rPr>
          <w:rFonts w:ascii="Kozuka Mincho Pr6N R" w:eastAsia="Kozuka Mincho Pr6N R" w:hAnsi="Kozuka Mincho Pr6N R" w:hint="eastAsia"/>
          <w:color w:val="333333"/>
          <w:sz w:val="21"/>
          <w:szCs w:val="21"/>
        </w:rPr>
        <w:t> </w:t>
      </w:r>
    </w:p>
    <w:p w:rsidR="002038F2" w:rsidRPr="00940379" w:rsidRDefault="002038F2" w:rsidP="002038F2">
      <w:pPr>
        <w:pStyle w:val="Web"/>
        <w:spacing w:before="0" w:beforeAutospacing="0" w:after="0" w:afterAutospacing="0"/>
        <w:rPr>
          <w:rFonts w:ascii="Kozuka Mincho Pr6N R" w:eastAsia="Kozuka Mincho Pr6N R" w:hAnsi="Kozuka Mincho Pr6N R"/>
          <w:color w:val="333333"/>
          <w:sz w:val="21"/>
          <w:szCs w:val="21"/>
        </w:rPr>
      </w:pPr>
      <w:r w:rsidRPr="00940379">
        <w:rPr>
          <w:rFonts w:ascii="Kozuka Mincho Pr6N R" w:eastAsia="Kozuka Mincho Pr6N R" w:hAnsi="Kozuka Mincho Pr6N R" w:hint="eastAsia"/>
          <w:color w:val="333333"/>
          <w:sz w:val="21"/>
          <w:szCs w:val="21"/>
        </w:rPr>
        <w:t>ドクタートラストでは、夏季・冬季の年２回の５日連続の休暇取得義務化や、計画的な有給休暇の消化を促しておりますが、社員のみなさまの休暇の取得状況に応じて、使用者が時季を指定して取得させることがありますので、周知いたします。</w:t>
      </w:r>
    </w:p>
    <w:p w:rsidR="002038F2" w:rsidRPr="00940379" w:rsidRDefault="002038F2" w:rsidP="002038F2">
      <w:pPr>
        <w:pStyle w:val="Web"/>
        <w:spacing w:before="0" w:beforeAutospacing="0" w:after="0" w:afterAutospacing="0"/>
        <w:rPr>
          <w:rFonts w:ascii="Kozuka Mincho Pr6N R" w:eastAsia="Kozuka Mincho Pr6N R" w:hAnsi="Kozuka Mincho Pr6N R"/>
          <w:color w:val="333333"/>
          <w:sz w:val="21"/>
          <w:szCs w:val="21"/>
        </w:rPr>
      </w:pPr>
      <w:r w:rsidRPr="00940379">
        <w:rPr>
          <w:rFonts w:ascii="Kozuka Mincho Pr6N R" w:eastAsia="Kozuka Mincho Pr6N R" w:hAnsi="Kozuka Mincho Pr6N R" w:hint="eastAsia"/>
          <w:color w:val="333333"/>
          <w:sz w:val="21"/>
          <w:szCs w:val="21"/>
        </w:rPr>
        <w:br/>
        <w:t>なお、使用者が時季を指定して社員に休暇を取得させる場合は、一方的に取得させるのではなく、あらかじめ対象社員の意見を聴取し、対象者の希望に沿った形で取得していただくことになります。</w:t>
      </w:r>
    </w:p>
    <w:p w:rsidR="002038F2" w:rsidRPr="00940379" w:rsidRDefault="002038F2" w:rsidP="002038F2">
      <w:pPr>
        <w:pStyle w:val="Web"/>
        <w:spacing w:before="0" w:beforeAutospacing="0" w:after="0" w:afterAutospacing="0"/>
        <w:rPr>
          <w:rFonts w:ascii="Kozuka Mincho Pr6N R" w:eastAsia="Kozuka Mincho Pr6N R" w:hAnsi="Kozuka Mincho Pr6N R"/>
          <w:color w:val="333333"/>
          <w:sz w:val="21"/>
          <w:szCs w:val="21"/>
        </w:rPr>
      </w:pPr>
      <w:r w:rsidRPr="00940379">
        <w:rPr>
          <w:rFonts w:ascii="Kozuka Mincho Pr6N R" w:eastAsia="Kozuka Mincho Pr6N R" w:hAnsi="Kozuka Mincho Pr6N R" w:hint="eastAsia"/>
          <w:color w:val="333333"/>
          <w:sz w:val="21"/>
          <w:szCs w:val="21"/>
        </w:rPr>
        <w:br/>
        <w:t>社員のみなさまにおかれましては、心身のリフレッシュやプライベートの充実などに有給休暇を有効活用できるよう、引き続き、計画的な取得をお願いいたします。</w:t>
      </w:r>
      <w:r w:rsidRPr="00940379">
        <w:rPr>
          <w:rFonts w:ascii="Kozuka Mincho Pr6N R" w:eastAsia="Kozuka Mincho Pr6N R" w:hAnsi="Kozuka Mincho Pr6N R" w:hint="eastAsia"/>
          <w:color w:val="333333"/>
          <w:sz w:val="21"/>
          <w:szCs w:val="21"/>
        </w:rPr>
        <w:br/>
      </w:r>
      <w:r w:rsidRPr="00940379">
        <w:rPr>
          <w:rFonts w:ascii="Kozuka Mincho Pr6N R" w:eastAsia="Kozuka Mincho Pr6N R" w:hAnsi="Kozuka Mincho Pr6N R" w:hint="eastAsia"/>
          <w:color w:val="333333"/>
          <w:sz w:val="21"/>
          <w:szCs w:val="21"/>
        </w:rPr>
        <w:br/>
        <w:t>※１　「社員自らの請求・取得」「計画年休」の方法で年５日以上の有給休暇を取得している場合は、使用者が時季を指定して取得させることはありません。</w:t>
      </w:r>
    </w:p>
    <w:p w:rsidR="002038F2" w:rsidRPr="00940379" w:rsidRDefault="002038F2" w:rsidP="002038F2">
      <w:pPr>
        <w:pStyle w:val="Web"/>
        <w:spacing w:before="0" w:beforeAutospacing="0" w:after="0" w:afterAutospacing="0"/>
        <w:rPr>
          <w:rFonts w:ascii="Kozuka Mincho Pr6N R" w:eastAsia="Kozuka Mincho Pr6N R" w:hAnsi="Kozuka Mincho Pr6N R"/>
          <w:color w:val="333333"/>
          <w:sz w:val="21"/>
          <w:szCs w:val="21"/>
        </w:rPr>
      </w:pPr>
      <w:r w:rsidRPr="00940379">
        <w:rPr>
          <w:rFonts w:ascii="Kozuka Mincho Pr6N R" w:eastAsia="Kozuka Mincho Pr6N R" w:hAnsi="Kozuka Mincho Pr6N R" w:hint="eastAsia"/>
          <w:color w:val="333333"/>
          <w:sz w:val="21"/>
          <w:szCs w:val="21"/>
        </w:rPr>
        <w:br/>
        <w:t>※２　会社が指定する時季につきましては、原則、夏季(お盆の週)または冬季(年末年始)とし、どちらかを選択できることとします。具体的な時季指定日につきましては、毎年４月頃に、事務室内に</w:t>
      </w:r>
      <w:r w:rsidR="00762EE1">
        <w:rPr>
          <w:rFonts w:ascii="Kozuka Mincho Pr6N R" w:eastAsia="Kozuka Mincho Pr6N R" w:hAnsi="Kozuka Mincho Pr6N R" w:hint="eastAsia"/>
          <w:color w:val="333333"/>
          <w:sz w:val="21"/>
          <w:szCs w:val="21"/>
        </w:rPr>
        <w:t>ポスターを</w:t>
      </w:r>
      <w:bookmarkStart w:id="0" w:name="_GoBack"/>
      <w:bookmarkEnd w:id="0"/>
      <w:r w:rsidRPr="00940379">
        <w:rPr>
          <w:rFonts w:ascii="Kozuka Mincho Pr6N R" w:eastAsia="Kozuka Mincho Pr6N R" w:hAnsi="Kozuka Mincho Pr6N R" w:hint="eastAsia"/>
          <w:color w:val="333333"/>
          <w:sz w:val="21"/>
          <w:szCs w:val="21"/>
        </w:rPr>
        <w:t>掲示の上、周知いたします。なお、ＳＣ実施事務従事者の方は、夏季に連続５日を取得し、冬季の業務に支障のないよう調整してください。</w:t>
      </w:r>
    </w:p>
    <w:p w:rsidR="002038F2" w:rsidRPr="00940379" w:rsidRDefault="002038F2" w:rsidP="002038F2">
      <w:pPr>
        <w:pStyle w:val="Web"/>
        <w:spacing w:before="0" w:beforeAutospacing="0" w:after="0" w:afterAutospacing="0"/>
        <w:rPr>
          <w:rFonts w:ascii="Kozuka Mincho Pr6N R" w:eastAsia="Kozuka Mincho Pr6N R" w:hAnsi="Kozuka Mincho Pr6N R"/>
          <w:color w:val="333333"/>
          <w:sz w:val="21"/>
          <w:szCs w:val="21"/>
        </w:rPr>
      </w:pPr>
      <w:r w:rsidRPr="00940379">
        <w:rPr>
          <w:rFonts w:ascii="Kozuka Mincho Pr6N R" w:eastAsia="Kozuka Mincho Pr6N R" w:hAnsi="Kozuka Mincho Pr6N R" w:hint="eastAsia"/>
          <w:color w:val="333333"/>
          <w:sz w:val="21"/>
          <w:szCs w:val="21"/>
        </w:rPr>
        <w:t> </w:t>
      </w:r>
    </w:p>
    <w:p w:rsidR="002038F2" w:rsidRPr="00940379" w:rsidRDefault="002038F2" w:rsidP="002038F2">
      <w:pPr>
        <w:pStyle w:val="Web"/>
        <w:spacing w:before="0" w:beforeAutospacing="0" w:after="0" w:afterAutospacing="0"/>
        <w:rPr>
          <w:rFonts w:ascii="Kozuka Mincho Pr6N R" w:eastAsia="Kozuka Mincho Pr6N R" w:hAnsi="Kozuka Mincho Pr6N R"/>
          <w:color w:val="333333"/>
          <w:sz w:val="21"/>
          <w:szCs w:val="21"/>
        </w:rPr>
      </w:pPr>
    </w:p>
    <w:p w:rsidR="002725AF" w:rsidRPr="00940379" w:rsidRDefault="002038F2" w:rsidP="002038F2">
      <w:pPr>
        <w:pStyle w:val="Web"/>
        <w:spacing w:before="0" w:beforeAutospacing="0" w:after="0" w:afterAutospacing="0"/>
        <w:jc w:val="right"/>
        <w:rPr>
          <w:rFonts w:ascii="Kozuka Mincho Pr6N R" w:eastAsia="Kozuka Mincho Pr6N R" w:hAnsi="Kozuka Mincho Pr6N R"/>
          <w:color w:val="333333"/>
          <w:sz w:val="21"/>
          <w:szCs w:val="21"/>
        </w:rPr>
      </w:pPr>
      <w:r w:rsidRPr="00940379">
        <w:rPr>
          <w:rFonts w:ascii="Kozuka Mincho Pr6N R" w:eastAsia="Kozuka Mincho Pr6N R" w:hAnsi="Kozuka Mincho Pr6N R" w:hint="eastAsia"/>
          <w:color w:val="333333"/>
          <w:sz w:val="21"/>
          <w:szCs w:val="21"/>
        </w:rPr>
        <w:t>以上</w:t>
      </w:r>
    </w:p>
    <w:sectPr w:rsidR="002725AF" w:rsidRPr="00940379" w:rsidSect="00853DE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ozuka Mincho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F2"/>
    <w:rsid w:val="002038F2"/>
    <w:rsid w:val="002725AF"/>
    <w:rsid w:val="00762EE1"/>
    <w:rsid w:val="00853DE3"/>
    <w:rsid w:val="009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DA9AC"/>
  <w15:chartTrackingRefBased/>
  <w15:docId w15:val="{7FD7CF3C-66B7-5141-8D92-396A2A07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38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title">
    <w:name w:val="btitle"/>
    <w:basedOn w:val="a"/>
    <w:rsid w:val="002038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semiHidden/>
    <w:unhideWhenUsed/>
    <w:rsid w:val="00203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t.hokenshi.net/s/facenote/?p=642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2019-04-11T01:36:00Z</dcterms:created>
  <dcterms:modified xsi:type="dcterms:W3CDTF">2019-04-11T02:03:00Z</dcterms:modified>
</cp:coreProperties>
</file>